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77" w:rsidRPr="00B04A77" w:rsidRDefault="00140C7C" w:rsidP="00B04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04A7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C58A2" w:rsidRPr="00B04A77" w:rsidRDefault="00140C7C" w:rsidP="00B04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A77">
        <w:rPr>
          <w:rFonts w:ascii="Times New Roman" w:hAnsi="Times New Roman" w:cs="Times New Roman"/>
          <w:b/>
          <w:sz w:val="28"/>
          <w:szCs w:val="28"/>
        </w:rPr>
        <w:t>о комплектовании профильных классов на 2025-2026 учебный год</w:t>
      </w:r>
    </w:p>
    <w:bookmarkEnd w:id="0"/>
    <w:p w:rsidR="00140C7C" w:rsidRPr="00B04A77" w:rsidRDefault="00140C7C" w:rsidP="00B04A77">
      <w:pPr>
        <w:rPr>
          <w:rFonts w:ascii="Times New Roman" w:hAnsi="Times New Roman" w:cs="Times New Roman"/>
          <w:sz w:val="28"/>
          <w:szCs w:val="28"/>
        </w:rPr>
      </w:pPr>
    </w:p>
    <w:p w:rsidR="00140C7C" w:rsidRPr="00B04A77" w:rsidRDefault="00B04A77" w:rsidP="00B04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0C7C" w:rsidRPr="00B04A77">
        <w:rPr>
          <w:rFonts w:ascii="Times New Roman" w:hAnsi="Times New Roman" w:cs="Times New Roman"/>
          <w:sz w:val="28"/>
          <w:szCs w:val="28"/>
        </w:rPr>
        <w:t xml:space="preserve">Порядок приема в профильные классы регламентируется постановлением Правительства Чеченской Республики «Об утверждении Порядка организации индивидуального отбора при приеме </w:t>
      </w:r>
      <w:r w:rsidR="00E21842" w:rsidRPr="00B04A77">
        <w:rPr>
          <w:rFonts w:ascii="Times New Roman" w:hAnsi="Times New Roman" w:cs="Times New Roman"/>
          <w:sz w:val="28"/>
          <w:szCs w:val="28"/>
        </w:rPr>
        <w:t>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предметов или для профильного</w:t>
      </w:r>
      <w:r w:rsidR="006408CF" w:rsidRPr="00B04A77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140C7C" w:rsidRPr="00B04A77">
        <w:rPr>
          <w:rFonts w:ascii="Times New Roman" w:hAnsi="Times New Roman" w:cs="Times New Roman"/>
          <w:sz w:val="28"/>
          <w:szCs w:val="28"/>
        </w:rPr>
        <w:t>»</w:t>
      </w:r>
      <w:r w:rsidR="006408CF" w:rsidRPr="00B04A77">
        <w:rPr>
          <w:rFonts w:ascii="Times New Roman" w:hAnsi="Times New Roman" w:cs="Times New Roman"/>
          <w:sz w:val="28"/>
          <w:szCs w:val="28"/>
        </w:rPr>
        <w:t>.</w:t>
      </w:r>
    </w:p>
    <w:p w:rsidR="006408CF" w:rsidRPr="00B04A77" w:rsidRDefault="006408CF" w:rsidP="00B04A77">
      <w:pPr>
        <w:rPr>
          <w:rFonts w:ascii="Times New Roman" w:hAnsi="Times New Roman" w:cs="Times New Roman"/>
          <w:sz w:val="28"/>
          <w:szCs w:val="28"/>
        </w:rPr>
      </w:pPr>
    </w:p>
    <w:p w:rsidR="006408CF" w:rsidRPr="00B04A77" w:rsidRDefault="00B04A77" w:rsidP="00B04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08CF" w:rsidRPr="00B04A77">
        <w:rPr>
          <w:rFonts w:ascii="Times New Roman" w:hAnsi="Times New Roman" w:cs="Times New Roman"/>
          <w:sz w:val="28"/>
          <w:szCs w:val="28"/>
        </w:rPr>
        <w:t>Сеть классов профильного обучения в МБОУ «СОШ №2 с.п. Верхний-Наур», реализующих образовательные программы среднего общего образования на 2025-2026 учебный год</w:t>
      </w:r>
      <w:r w:rsidR="007D2C3F" w:rsidRPr="00B04A77">
        <w:rPr>
          <w:rFonts w:ascii="Times New Roman" w:hAnsi="Times New Roman" w:cs="Times New Roman"/>
          <w:sz w:val="28"/>
          <w:szCs w:val="28"/>
        </w:rPr>
        <w:t>.</w:t>
      </w:r>
    </w:p>
    <w:p w:rsidR="007D2C3F" w:rsidRPr="00B04A77" w:rsidRDefault="007D2C3F" w:rsidP="00B04A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84"/>
        <w:gridCol w:w="4961"/>
        <w:gridCol w:w="4052"/>
      </w:tblGrid>
      <w:tr w:rsidR="007D2C3F" w:rsidRPr="00B04A77" w:rsidTr="002F62BB">
        <w:trPr>
          <w:trHeight w:val="515"/>
        </w:trPr>
        <w:tc>
          <w:tcPr>
            <w:tcW w:w="484" w:type="dxa"/>
            <w:vAlign w:val="center"/>
          </w:tcPr>
          <w:p w:rsidR="007D2C3F" w:rsidRPr="00B04A77" w:rsidRDefault="007D2C3F" w:rsidP="00B0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A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vAlign w:val="center"/>
          </w:tcPr>
          <w:p w:rsidR="007D2C3F" w:rsidRPr="00B04A77" w:rsidRDefault="007D2C3F" w:rsidP="00B0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A7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052" w:type="dxa"/>
            <w:vAlign w:val="center"/>
          </w:tcPr>
          <w:p w:rsidR="007D2C3F" w:rsidRPr="00B04A77" w:rsidRDefault="007D2C3F" w:rsidP="00B0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A77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7D2C3F" w:rsidRPr="00B04A77" w:rsidTr="002F62BB">
        <w:trPr>
          <w:trHeight w:val="849"/>
        </w:trPr>
        <w:tc>
          <w:tcPr>
            <w:tcW w:w="484" w:type="dxa"/>
            <w:vAlign w:val="center"/>
          </w:tcPr>
          <w:p w:rsidR="007D2C3F" w:rsidRPr="00B04A77" w:rsidRDefault="007D2C3F" w:rsidP="00B0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7D2C3F" w:rsidRPr="00B04A77" w:rsidRDefault="007D2C3F" w:rsidP="00B0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A77">
              <w:rPr>
                <w:rFonts w:ascii="Times New Roman" w:hAnsi="Times New Roman" w:cs="Times New Roman"/>
                <w:sz w:val="28"/>
                <w:szCs w:val="28"/>
              </w:rPr>
              <w:t>МБОУ «СОШ №2 с.п. Верхний-Наур»</w:t>
            </w:r>
          </w:p>
        </w:tc>
        <w:tc>
          <w:tcPr>
            <w:tcW w:w="4052" w:type="dxa"/>
            <w:vAlign w:val="center"/>
          </w:tcPr>
          <w:p w:rsidR="007D2C3F" w:rsidRPr="00B04A77" w:rsidRDefault="00A16D77" w:rsidP="00B0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A77">
              <w:rPr>
                <w:rFonts w:ascii="Times New Roman" w:hAnsi="Times New Roman" w:cs="Times New Roman"/>
                <w:sz w:val="28"/>
                <w:szCs w:val="28"/>
              </w:rPr>
              <w:t>Естественно-научный профиль.</w:t>
            </w:r>
          </w:p>
          <w:p w:rsidR="00A16D77" w:rsidRPr="00B04A77" w:rsidRDefault="00B04A77" w:rsidP="00B0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6D77" w:rsidRPr="00B04A77">
              <w:rPr>
                <w:rFonts w:ascii="Times New Roman" w:hAnsi="Times New Roman" w:cs="Times New Roman"/>
                <w:sz w:val="28"/>
                <w:szCs w:val="28"/>
              </w:rPr>
              <w:t>ниверсальный профиль.</w:t>
            </w:r>
          </w:p>
        </w:tc>
      </w:tr>
    </w:tbl>
    <w:p w:rsidR="007D2C3F" w:rsidRPr="00B04A77" w:rsidRDefault="007D2C3F" w:rsidP="00B04A77">
      <w:pPr>
        <w:rPr>
          <w:rFonts w:ascii="Times New Roman" w:hAnsi="Times New Roman" w:cs="Times New Roman"/>
          <w:sz w:val="28"/>
          <w:szCs w:val="28"/>
        </w:rPr>
      </w:pPr>
    </w:p>
    <w:p w:rsidR="00282B59" w:rsidRPr="00B04A77" w:rsidRDefault="00282B59" w:rsidP="00B04A77">
      <w:pPr>
        <w:pStyle w:val="a5"/>
        <w:shd w:val="clear" w:color="auto" w:fill="FFFFFF"/>
        <w:spacing w:after="160" w:afterAutospacing="0" w:line="241" w:lineRule="atLeast"/>
        <w:jc w:val="both"/>
        <w:rPr>
          <w:color w:val="273350"/>
          <w:sz w:val="28"/>
          <w:szCs w:val="28"/>
        </w:rPr>
      </w:pPr>
      <w:r w:rsidRPr="00B04A77">
        <w:rPr>
          <w:rStyle w:val="a6"/>
          <w:b/>
          <w:bCs/>
          <w:color w:val="273350"/>
          <w:sz w:val="28"/>
          <w:szCs w:val="28"/>
        </w:rPr>
        <w:t>В отборе в профильные 10-е классы принимают участие выпускники 9-х классов, отвечающие хотя бы одному из критериев.</w:t>
      </w:r>
    </w:p>
    <w:p w:rsidR="00282B59" w:rsidRPr="00B04A77" w:rsidRDefault="00282B59" w:rsidP="00B04A77">
      <w:pPr>
        <w:pStyle w:val="a5"/>
        <w:shd w:val="clear" w:color="auto" w:fill="FFFFFF"/>
        <w:jc w:val="both"/>
        <w:rPr>
          <w:color w:val="273350"/>
          <w:sz w:val="28"/>
          <w:szCs w:val="28"/>
        </w:rPr>
      </w:pPr>
      <w:r w:rsidRPr="00B04A77">
        <w:rPr>
          <w:rStyle w:val="a6"/>
          <w:b/>
          <w:bCs/>
          <w:color w:val="273350"/>
          <w:sz w:val="28"/>
          <w:szCs w:val="28"/>
        </w:rPr>
        <w:t>Критерии отбора</w:t>
      </w:r>
    </w:p>
    <w:p w:rsidR="00282B59" w:rsidRPr="00B04A77" w:rsidRDefault="00282B59" w:rsidP="002F62BB">
      <w:pPr>
        <w:pStyle w:val="a5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B04A77">
        <w:rPr>
          <w:color w:val="273350"/>
          <w:sz w:val="28"/>
          <w:szCs w:val="28"/>
        </w:rPr>
        <w:t>- итоговые оценки обучающихся по всем предметам учебного плана за предыдущий год;</w:t>
      </w:r>
    </w:p>
    <w:p w:rsidR="00282B59" w:rsidRPr="00B04A77" w:rsidRDefault="00282B59" w:rsidP="002F62BB">
      <w:pPr>
        <w:pStyle w:val="a5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B04A77">
        <w:rPr>
          <w:color w:val="273350"/>
          <w:sz w:val="28"/>
          <w:szCs w:val="28"/>
        </w:rPr>
        <w:t>-</w:t>
      </w:r>
      <w:r w:rsidR="002F62BB">
        <w:rPr>
          <w:color w:val="273350"/>
          <w:sz w:val="28"/>
          <w:szCs w:val="28"/>
        </w:rPr>
        <w:t> </w:t>
      </w:r>
      <w:r w:rsidRPr="00B04A77">
        <w:rPr>
          <w:color w:val="273350"/>
          <w:sz w:val="28"/>
          <w:szCs w:val="28"/>
        </w:rPr>
        <w:t>результаты вступительных испытаний;</w:t>
      </w:r>
    </w:p>
    <w:p w:rsidR="00282B59" w:rsidRPr="00B04A77" w:rsidRDefault="00282B59" w:rsidP="00B04A77">
      <w:pPr>
        <w:pStyle w:val="a5"/>
        <w:shd w:val="clear" w:color="auto" w:fill="FFFFFF"/>
        <w:jc w:val="both"/>
        <w:rPr>
          <w:color w:val="273350"/>
          <w:sz w:val="28"/>
          <w:szCs w:val="28"/>
        </w:rPr>
      </w:pPr>
      <w:r w:rsidRPr="00B04A77">
        <w:rPr>
          <w:color w:val="273350"/>
          <w:sz w:val="28"/>
          <w:szCs w:val="28"/>
        </w:rPr>
        <w:t>-</w:t>
      </w:r>
      <w:r w:rsidR="002F62BB">
        <w:rPr>
          <w:color w:val="273350"/>
          <w:sz w:val="28"/>
          <w:szCs w:val="28"/>
        </w:rPr>
        <w:t> </w:t>
      </w:r>
      <w:r w:rsidRPr="00B04A77">
        <w:rPr>
          <w:color w:val="273350"/>
          <w:sz w:val="28"/>
          <w:szCs w:val="28"/>
        </w:rPr>
        <w:t>индивидуальные учебные достижения обучающихся (портфолио).</w:t>
      </w:r>
    </w:p>
    <w:p w:rsidR="00282B59" w:rsidRPr="00B04A77" w:rsidRDefault="00282B59" w:rsidP="00B04A77">
      <w:pPr>
        <w:pStyle w:val="a5"/>
        <w:shd w:val="clear" w:color="auto" w:fill="FFFFFF"/>
        <w:jc w:val="both"/>
        <w:rPr>
          <w:color w:val="273350"/>
          <w:sz w:val="28"/>
          <w:szCs w:val="28"/>
        </w:rPr>
      </w:pPr>
      <w:r w:rsidRPr="00B04A77">
        <w:rPr>
          <w:color w:val="273350"/>
          <w:sz w:val="28"/>
          <w:szCs w:val="28"/>
        </w:rPr>
        <w:t>Право на участие индивидуальном отборе без учета критериев для осуществления индивидуального отбора имеют:</w:t>
      </w:r>
    </w:p>
    <w:p w:rsidR="00282B59" w:rsidRPr="00B04A77" w:rsidRDefault="00282B59" w:rsidP="00B04A77">
      <w:pPr>
        <w:pStyle w:val="a5"/>
        <w:shd w:val="clear" w:color="auto" w:fill="FFFFFF"/>
        <w:jc w:val="both"/>
        <w:rPr>
          <w:color w:val="273350"/>
          <w:sz w:val="28"/>
          <w:szCs w:val="28"/>
        </w:rPr>
      </w:pPr>
      <w:r w:rsidRPr="00B04A77">
        <w:rPr>
          <w:color w:val="273350"/>
          <w:sz w:val="28"/>
          <w:szCs w:val="28"/>
        </w:rPr>
        <w:t>- победители призеры регионального и заключительного этапов всероссийской олимпиады школьников по предмету из числа предметов, которые       будут             изучаться                на   углубленном                         уровне;</w:t>
      </w:r>
    </w:p>
    <w:p w:rsidR="00282B59" w:rsidRPr="00B04A77" w:rsidRDefault="00282B59" w:rsidP="00B04A77">
      <w:pPr>
        <w:pStyle w:val="a5"/>
        <w:shd w:val="clear" w:color="auto" w:fill="FFFFFF"/>
        <w:jc w:val="both"/>
        <w:rPr>
          <w:color w:val="273350"/>
          <w:sz w:val="28"/>
          <w:szCs w:val="28"/>
        </w:rPr>
      </w:pPr>
      <w:r w:rsidRPr="00B04A77">
        <w:rPr>
          <w:color w:val="273350"/>
          <w:sz w:val="28"/>
          <w:szCs w:val="28"/>
        </w:rPr>
        <w:t>- победители, призеры заключительного этапа олимпиад 1-го уровня из перечня олимпиад школьников, утверждаемого уполномоченным федеральным органом исполнительной власти в соответствующей сфере деятельности, по предмету из числа предметов, которые будут изучаться на углубленном уровне;</w:t>
      </w:r>
    </w:p>
    <w:p w:rsidR="00282B59" w:rsidRPr="00B04A77" w:rsidRDefault="00282B59" w:rsidP="00B04A77">
      <w:pPr>
        <w:pStyle w:val="a5"/>
        <w:shd w:val="clear" w:color="auto" w:fill="FFFFFF"/>
        <w:jc w:val="both"/>
        <w:rPr>
          <w:color w:val="273350"/>
          <w:sz w:val="28"/>
          <w:szCs w:val="28"/>
        </w:rPr>
      </w:pPr>
      <w:r w:rsidRPr="00B04A77">
        <w:rPr>
          <w:color w:val="273350"/>
          <w:sz w:val="28"/>
          <w:szCs w:val="28"/>
        </w:rPr>
        <w:lastRenderedPageBreak/>
        <w:t>- члены сборных команд Российской Федерации, участвующих в международных олимпиадах по предметам и сформированных в порядке, установленном федеральным органом исполнительной власти, осуществляющим функции по выработке государстве6ноой политики и нормативно-правовому регулированию в сфере общего образования, по предмету из числа предметов, которые будут изучаться на углубленном уровне.</w:t>
      </w:r>
    </w:p>
    <w:p w:rsidR="00282B59" w:rsidRPr="00B04A77" w:rsidRDefault="00282B59" w:rsidP="00B04A77">
      <w:pPr>
        <w:pStyle w:val="a5"/>
        <w:shd w:val="clear" w:color="auto" w:fill="FFFFFF"/>
        <w:jc w:val="both"/>
        <w:rPr>
          <w:color w:val="273350"/>
          <w:sz w:val="28"/>
          <w:szCs w:val="28"/>
        </w:rPr>
      </w:pPr>
      <w:r w:rsidRPr="00B04A77">
        <w:rPr>
          <w:color w:val="273350"/>
          <w:sz w:val="28"/>
          <w:szCs w:val="28"/>
        </w:rPr>
        <w:t>Для поступления в 10 профильный класс будут учитываться итоговые отметки «хорошо» и «отлично» по профильным предметам (предметам, которые могут изучаться на углубленном уровне).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2B04EC" w:rsidRPr="00B04A77" w:rsidTr="00B37706">
        <w:trPr>
          <w:trHeight w:val="628"/>
        </w:trPr>
        <w:tc>
          <w:tcPr>
            <w:tcW w:w="3397" w:type="dxa"/>
            <w:vAlign w:val="center"/>
          </w:tcPr>
          <w:p w:rsidR="002B04EC" w:rsidRPr="00B37706" w:rsidRDefault="002B04EC" w:rsidP="002F6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70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обучения</w:t>
            </w:r>
          </w:p>
        </w:tc>
        <w:tc>
          <w:tcPr>
            <w:tcW w:w="6804" w:type="dxa"/>
            <w:vAlign w:val="center"/>
          </w:tcPr>
          <w:p w:rsidR="002B04EC" w:rsidRPr="00B37706" w:rsidRDefault="002B04EC" w:rsidP="002F6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706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 предметы</w:t>
            </w:r>
          </w:p>
        </w:tc>
      </w:tr>
      <w:tr w:rsidR="002B04EC" w:rsidRPr="00B04A77" w:rsidTr="00B37706">
        <w:trPr>
          <w:trHeight w:val="855"/>
        </w:trPr>
        <w:tc>
          <w:tcPr>
            <w:tcW w:w="3397" w:type="dxa"/>
            <w:vAlign w:val="center"/>
          </w:tcPr>
          <w:p w:rsidR="002B04EC" w:rsidRPr="00B04A77" w:rsidRDefault="00714734" w:rsidP="002F6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A77">
              <w:rPr>
                <w:rFonts w:ascii="Times New Roman" w:hAnsi="Times New Roman" w:cs="Times New Roman"/>
                <w:sz w:val="28"/>
                <w:szCs w:val="28"/>
              </w:rPr>
              <w:t>Естественно-научный профиль</w:t>
            </w:r>
          </w:p>
        </w:tc>
        <w:tc>
          <w:tcPr>
            <w:tcW w:w="6804" w:type="dxa"/>
            <w:vAlign w:val="center"/>
          </w:tcPr>
          <w:p w:rsidR="002B04EC" w:rsidRPr="00B04A77" w:rsidRDefault="00714734" w:rsidP="002F6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A77">
              <w:rPr>
                <w:rFonts w:ascii="Times New Roman" w:hAnsi="Times New Roman" w:cs="Times New Roman"/>
                <w:sz w:val="28"/>
                <w:szCs w:val="28"/>
              </w:rPr>
              <w:t>Математика, химия, биология, физика, география.</w:t>
            </w:r>
          </w:p>
        </w:tc>
      </w:tr>
      <w:tr w:rsidR="002B04EC" w:rsidRPr="00B04A77" w:rsidTr="00B37706">
        <w:trPr>
          <w:trHeight w:val="1136"/>
        </w:trPr>
        <w:tc>
          <w:tcPr>
            <w:tcW w:w="3397" w:type="dxa"/>
            <w:vAlign w:val="center"/>
          </w:tcPr>
          <w:p w:rsidR="002B04EC" w:rsidRPr="00B04A77" w:rsidRDefault="00714734" w:rsidP="002F6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A77">
              <w:rPr>
                <w:rFonts w:ascii="Times New Roman" w:hAnsi="Times New Roman" w:cs="Times New Roman"/>
                <w:sz w:val="28"/>
                <w:szCs w:val="28"/>
              </w:rPr>
              <w:t>Универсальный профиль</w:t>
            </w:r>
          </w:p>
        </w:tc>
        <w:tc>
          <w:tcPr>
            <w:tcW w:w="6804" w:type="dxa"/>
            <w:vAlign w:val="center"/>
          </w:tcPr>
          <w:p w:rsidR="002B04EC" w:rsidRPr="00B04A77" w:rsidRDefault="00714734" w:rsidP="002F6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A77">
              <w:rPr>
                <w:rFonts w:ascii="Times New Roman" w:hAnsi="Times New Roman" w:cs="Times New Roman"/>
                <w:sz w:val="28"/>
                <w:szCs w:val="28"/>
              </w:rPr>
              <w:t>История, литература, иностранный язык, обществознание, география, информатика и ИКТ, химия, биология, физика.</w:t>
            </w:r>
          </w:p>
        </w:tc>
      </w:tr>
    </w:tbl>
    <w:p w:rsidR="00BC254E" w:rsidRPr="00B04A77" w:rsidRDefault="00BC254E" w:rsidP="00B04A77">
      <w:pPr>
        <w:rPr>
          <w:rFonts w:ascii="Times New Roman" w:hAnsi="Times New Roman" w:cs="Times New Roman"/>
          <w:sz w:val="28"/>
          <w:szCs w:val="28"/>
        </w:rPr>
      </w:pPr>
    </w:p>
    <w:p w:rsidR="00BC254E" w:rsidRPr="00B37706" w:rsidRDefault="00B37706" w:rsidP="00B04A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C254E" w:rsidRPr="00B37706">
        <w:rPr>
          <w:rFonts w:ascii="Times New Roman" w:hAnsi="Times New Roman" w:cs="Times New Roman"/>
          <w:b/>
          <w:sz w:val="28"/>
          <w:szCs w:val="28"/>
        </w:rPr>
        <w:t>Перечень документов при ко</w:t>
      </w:r>
      <w:r>
        <w:rPr>
          <w:rFonts w:ascii="Times New Roman" w:hAnsi="Times New Roman" w:cs="Times New Roman"/>
          <w:b/>
          <w:sz w:val="28"/>
          <w:szCs w:val="28"/>
        </w:rPr>
        <w:t>мплектовании профильных классов</w:t>
      </w:r>
    </w:p>
    <w:p w:rsidR="00BC254E" w:rsidRPr="00B04A77" w:rsidRDefault="00BC254E" w:rsidP="00B04A77">
      <w:pPr>
        <w:rPr>
          <w:rFonts w:ascii="Times New Roman" w:hAnsi="Times New Roman" w:cs="Times New Roman"/>
          <w:sz w:val="28"/>
          <w:szCs w:val="28"/>
        </w:rPr>
      </w:pPr>
      <w:r w:rsidRPr="00B04A77">
        <w:rPr>
          <w:rFonts w:ascii="Times New Roman" w:hAnsi="Times New Roman" w:cs="Times New Roman"/>
          <w:sz w:val="28"/>
          <w:szCs w:val="28"/>
        </w:rPr>
        <w:t>-  заявление руководителю школы, в которой планируется открытие профильных классов, об участии р</w:t>
      </w:r>
      <w:r w:rsidR="00B37706">
        <w:rPr>
          <w:rFonts w:ascii="Times New Roman" w:hAnsi="Times New Roman" w:cs="Times New Roman"/>
          <w:sz w:val="28"/>
          <w:szCs w:val="28"/>
        </w:rPr>
        <w:t>ебенка в индивидуальном отборе;</w:t>
      </w:r>
    </w:p>
    <w:p w:rsidR="00BC254E" w:rsidRPr="00B04A77" w:rsidRDefault="00B37706" w:rsidP="00B04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C254E" w:rsidRPr="00B04A77">
        <w:rPr>
          <w:rFonts w:ascii="Times New Roman" w:hAnsi="Times New Roman" w:cs="Times New Roman"/>
          <w:sz w:val="28"/>
          <w:szCs w:val="28"/>
        </w:rPr>
        <w:t>копия аттестата</w:t>
      </w:r>
      <w:r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образовании;</w:t>
      </w:r>
    </w:p>
    <w:p w:rsidR="00BC254E" w:rsidRPr="00B04A77" w:rsidRDefault="00BC254E" w:rsidP="00B04A77">
      <w:pPr>
        <w:rPr>
          <w:rFonts w:ascii="Times New Roman" w:hAnsi="Times New Roman" w:cs="Times New Roman"/>
          <w:sz w:val="28"/>
          <w:szCs w:val="28"/>
        </w:rPr>
      </w:pPr>
      <w:r w:rsidRPr="00B04A77">
        <w:rPr>
          <w:rFonts w:ascii="Times New Roman" w:hAnsi="Times New Roman" w:cs="Times New Roman"/>
          <w:sz w:val="28"/>
          <w:szCs w:val="28"/>
        </w:rPr>
        <w:t>-  копии грамот, дипломов, сертификатов, удостоверений, подтверждающие учебные, интеллектуальные, творческие и спортивные достижения (призовые места) по результатам мероприятий, включенных в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</w:t>
      </w:r>
      <w:r w:rsidR="00B37706">
        <w:rPr>
          <w:rFonts w:ascii="Times New Roman" w:hAnsi="Times New Roman" w:cs="Times New Roman"/>
          <w:sz w:val="28"/>
          <w:szCs w:val="28"/>
        </w:rPr>
        <w:t>ческих и спортивных достижений.</w:t>
      </w:r>
    </w:p>
    <w:p w:rsidR="00BC254E" w:rsidRPr="00B04A77" w:rsidRDefault="00B37706" w:rsidP="00B04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BC254E" w:rsidRPr="00B04A77">
        <w:rPr>
          <w:rFonts w:ascii="Times New Roman" w:hAnsi="Times New Roman" w:cs="Times New Roman"/>
          <w:sz w:val="28"/>
          <w:szCs w:val="28"/>
        </w:rPr>
        <w:t xml:space="preserve"> в течении 10 календарных дней с момента размещения на сайте Образовательной организации на своих информационных стендах и официальном сайте в информационно-телекоммуникационной сети «Интернет» размещает предварительную информацию об организации индивидуального отбора, содержащую следующие сведения:</w:t>
      </w:r>
    </w:p>
    <w:p w:rsidR="00BC254E" w:rsidRPr="00B04A77" w:rsidRDefault="00BC254E" w:rsidP="00B04A77">
      <w:pPr>
        <w:rPr>
          <w:rFonts w:ascii="Times New Roman" w:hAnsi="Times New Roman" w:cs="Times New Roman"/>
          <w:sz w:val="28"/>
          <w:szCs w:val="28"/>
        </w:rPr>
      </w:pPr>
    </w:p>
    <w:p w:rsidR="00BC254E" w:rsidRPr="00B04A77" w:rsidRDefault="00BC254E" w:rsidP="00B04A77">
      <w:pPr>
        <w:rPr>
          <w:rFonts w:ascii="Times New Roman" w:hAnsi="Times New Roman" w:cs="Times New Roman"/>
          <w:sz w:val="28"/>
          <w:szCs w:val="28"/>
        </w:rPr>
      </w:pPr>
      <w:r w:rsidRPr="00B04A77">
        <w:rPr>
          <w:rFonts w:ascii="Times New Roman" w:hAnsi="Times New Roman" w:cs="Times New Roman"/>
          <w:sz w:val="28"/>
          <w:szCs w:val="28"/>
        </w:rPr>
        <w:lastRenderedPageBreak/>
        <w:t>- перечень планируемых к открытию классов с углубленным изучением предметов или профильного обучения; перечень предметов, которые планируют изучать на углубленном уровне; количество мест в планируемых к открытию классов с углубленным изучением предметов или профильным обучением; процедуру и планируемые сроки про</w:t>
      </w:r>
      <w:r w:rsidR="00B37706">
        <w:rPr>
          <w:rFonts w:ascii="Times New Roman" w:hAnsi="Times New Roman" w:cs="Times New Roman"/>
          <w:sz w:val="28"/>
          <w:szCs w:val="28"/>
        </w:rPr>
        <w:t>ведения индивидуального отбора;</w:t>
      </w:r>
    </w:p>
    <w:p w:rsidR="00BC254E" w:rsidRPr="00B04A77" w:rsidRDefault="00A91EF9" w:rsidP="00B04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54E" w:rsidRPr="00B04A77">
        <w:rPr>
          <w:rFonts w:ascii="Times New Roman" w:hAnsi="Times New Roman" w:cs="Times New Roman"/>
          <w:sz w:val="28"/>
          <w:szCs w:val="28"/>
        </w:rPr>
        <w:t>образец заявления об у</w:t>
      </w:r>
      <w:r>
        <w:rPr>
          <w:rFonts w:ascii="Times New Roman" w:hAnsi="Times New Roman" w:cs="Times New Roman"/>
          <w:sz w:val="28"/>
          <w:szCs w:val="28"/>
        </w:rPr>
        <w:t>частии в индивидуальном отборе;</w:t>
      </w:r>
    </w:p>
    <w:p w:rsidR="00BC254E" w:rsidRPr="00B04A77" w:rsidRDefault="00BC254E" w:rsidP="00B04A77">
      <w:pPr>
        <w:rPr>
          <w:rFonts w:ascii="Times New Roman" w:hAnsi="Times New Roman" w:cs="Times New Roman"/>
          <w:sz w:val="28"/>
          <w:szCs w:val="28"/>
        </w:rPr>
      </w:pPr>
      <w:r w:rsidRPr="00B04A77">
        <w:rPr>
          <w:rFonts w:ascii="Times New Roman" w:hAnsi="Times New Roman" w:cs="Times New Roman"/>
          <w:sz w:val="28"/>
          <w:szCs w:val="28"/>
        </w:rPr>
        <w:t>- планируемый перечень учебных предметов, по которым будут проводиться вступительные испытания при орга</w:t>
      </w:r>
      <w:r w:rsidR="00A91EF9">
        <w:rPr>
          <w:rFonts w:ascii="Times New Roman" w:hAnsi="Times New Roman" w:cs="Times New Roman"/>
          <w:sz w:val="28"/>
          <w:szCs w:val="28"/>
        </w:rPr>
        <w:t>низации индивидуального отбора;</w:t>
      </w:r>
    </w:p>
    <w:p w:rsidR="00BC254E" w:rsidRPr="00B04A77" w:rsidRDefault="00BC254E" w:rsidP="00B04A77">
      <w:pPr>
        <w:rPr>
          <w:rFonts w:ascii="Times New Roman" w:hAnsi="Times New Roman" w:cs="Times New Roman"/>
          <w:sz w:val="28"/>
          <w:szCs w:val="28"/>
        </w:rPr>
      </w:pPr>
      <w:r w:rsidRPr="00B04A77">
        <w:rPr>
          <w:rFonts w:ascii="Times New Roman" w:hAnsi="Times New Roman" w:cs="Times New Roman"/>
          <w:sz w:val="28"/>
          <w:szCs w:val="28"/>
        </w:rPr>
        <w:t>- перечень индивидуальных учебных достижений обучающегося (портфолио), которые учитываются при п</w:t>
      </w:r>
      <w:r w:rsidR="00A91EF9">
        <w:rPr>
          <w:rFonts w:ascii="Times New Roman" w:hAnsi="Times New Roman" w:cs="Times New Roman"/>
          <w:sz w:val="28"/>
          <w:szCs w:val="28"/>
        </w:rPr>
        <w:t>роведения индивидуально отбора;</w:t>
      </w:r>
    </w:p>
    <w:p w:rsidR="00BC254E" w:rsidRPr="00B04A77" w:rsidRDefault="00A91EF9" w:rsidP="00B04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54E" w:rsidRPr="00B04A77">
        <w:rPr>
          <w:rFonts w:ascii="Times New Roman" w:hAnsi="Times New Roman" w:cs="Times New Roman"/>
          <w:sz w:val="28"/>
          <w:szCs w:val="28"/>
        </w:rPr>
        <w:t>форма, содержание и система оценивания при организации проведения индивидуального отбора, порядок подачи апелляций в конфликтную комиссию в образовательной организации в случае несогласия с резул</w:t>
      </w:r>
      <w:r>
        <w:rPr>
          <w:rFonts w:ascii="Times New Roman" w:hAnsi="Times New Roman" w:cs="Times New Roman"/>
          <w:sz w:val="28"/>
          <w:szCs w:val="28"/>
        </w:rPr>
        <w:t>ьтатами вступительных испытаний</w:t>
      </w:r>
    </w:p>
    <w:p w:rsidR="00BC254E" w:rsidRPr="004206CA" w:rsidRDefault="00BC254E" w:rsidP="00420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6CA">
        <w:rPr>
          <w:rFonts w:ascii="Times New Roman" w:hAnsi="Times New Roman" w:cs="Times New Roman"/>
          <w:b/>
          <w:sz w:val="28"/>
          <w:szCs w:val="28"/>
        </w:rPr>
        <w:t xml:space="preserve">Режим </w:t>
      </w:r>
      <w:r w:rsidR="00A91EF9" w:rsidRPr="004206CA">
        <w:rPr>
          <w:rFonts w:ascii="Times New Roman" w:hAnsi="Times New Roman" w:cs="Times New Roman"/>
          <w:b/>
          <w:sz w:val="28"/>
          <w:szCs w:val="28"/>
        </w:rPr>
        <w:t xml:space="preserve">работы МБОУ «СОШ №2 с.п. Верхний-Наур», в котором </w:t>
      </w:r>
      <w:r w:rsidRPr="004206CA">
        <w:rPr>
          <w:rFonts w:ascii="Times New Roman" w:hAnsi="Times New Roman" w:cs="Times New Roman"/>
          <w:b/>
          <w:sz w:val="28"/>
          <w:szCs w:val="28"/>
        </w:rPr>
        <w:t>будут приниматься заявления в профильные классы</w:t>
      </w:r>
    </w:p>
    <w:p w:rsidR="00BC254E" w:rsidRPr="00B04A77" w:rsidRDefault="00BC254E" w:rsidP="00B04A77">
      <w:pPr>
        <w:rPr>
          <w:rFonts w:ascii="Times New Roman" w:hAnsi="Times New Roman" w:cs="Times New Roman"/>
          <w:sz w:val="28"/>
          <w:szCs w:val="28"/>
        </w:rPr>
      </w:pPr>
      <w:r w:rsidRPr="00B04A77">
        <w:rPr>
          <w:rFonts w:ascii="Times New Roman" w:hAnsi="Times New Roman" w:cs="Times New Roman"/>
          <w:sz w:val="28"/>
          <w:szCs w:val="28"/>
        </w:rPr>
        <w:t>Режим работы будет размещен на официальном сайте ОО.</w:t>
      </w:r>
    </w:p>
    <w:p w:rsidR="00BC254E" w:rsidRPr="00B04A77" w:rsidRDefault="00BC254E" w:rsidP="00B04A77">
      <w:pPr>
        <w:rPr>
          <w:rFonts w:ascii="Times New Roman" w:hAnsi="Times New Roman" w:cs="Times New Roman"/>
          <w:sz w:val="28"/>
          <w:szCs w:val="28"/>
        </w:rPr>
      </w:pPr>
    </w:p>
    <w:p w:rsidR="00E27108" w:rsidRDefault="00BC254E" w:rsidP="00E27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6CA">
        <w:rPr>
          <w:rFonts w:ascii="Times New Roman" w:hAnsi="Times New Roman" w:cs="Times New Roman"/>
          <w:b/>
          <w:sz w:val="28"/>
          <w:szCs w:val="28"/>
        </w:rPr>
        <w:t xml:space="preserve">По вопросам комплектования профильных 10-х классов </w:t>
      </w:r>
    </w:p>
    <w:p w:rsidR="00BC254E" w:rsidRPr="004206CA" w:rsidRDefault="00BC254E" w:rsidP="00E27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6CA">
        <w:rPr>
          <w:rFonts w:ascii="Times New Roman" w:hAnsi="Times New Roman" w:cs="Times New Roman"/>
          <w:b/>
          <w:sz w:val="28"/>
          <w:szCs w:val="28"/>
        </w:rPr>
        <w:t>на 2025- 2026 учебный год можно обращаться</w:t>
      </w:r>
    </w:p>
    <w:p w:rsidR="00BC254E" w:rsidRPr="00B04A77" w:rsidRDefault="00BC254E" w:rsidP="00B04A77">
      <w:pPr>
        <w:rPr>
          <w:rFonts w:ascii="Times New Roman" w:hAnsi="Times New Roman" w:cs="Times New Roman"/>
          <w:sz w:val="28"/>
          <w:szCs w:val="28"/>
        </w:rPr>
      </w:pPr>
    </w:p>
    <w:p w:rsidR="00BC254E" w:rsidRPr="00B04A77" w:rsidRDefault="00E27108" w:rsidP="00B04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54E" w:rsidRPr="00B04A77">
        <w:rPr>
          <w:rFonts w:ascii="Times New Roman" w:hAnsi="Times New Roman" w:cs="Times New Roman"/>
          <w:sz w:val="28"/>
          <w:szCs w:val="28"/>
        </w:rPr>
        <w:t>к своим классным ру</w:t>
      </w:r>
      <w:r>
        <w:rPr>
          <w:rFonts w:ascii="Times New Roman" w:hAnsi="Times New Roman" w:cs="Times New Roman"/>
          <w:sz w:val="28"/>
          <w:szCs w:val="28"/>
        </w:rPr>
        <w:t>ководителям;</w:t>
      </w:r>
    </w:p>
    <w:p w:rsidR="00BC254E" w:rsidRPr="00B04A77" w:rsidRDefault="00E27108" w:rsidP="00B04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54E" w:rsidRPr="00B04A77">
        <w:rPr>
          <w:rFonts w:ascii="Times New Roman" w:hAnsi="Times New Roman" w:cs="Times New Roman"/>
          <w:sz w:val="28"/>
          <w:szCs w:val="28"/>
        </w:rPr>
        <w:t>к администрации школы, в которой сейчас обучается девятиклассник (директору или завучу) и школ, на базе которых к</w:t>
      </w:r>
      <w:r>
        <w:rPr>
          <w:rFonts w:ascii="Times New Roman" w:hAnsi="Times New Roman" w:cs="Times New Roman"/>
          <w:sz w:val="28"/>
          <w:szCs w:val="28"/>
        </w:rPr>
        <w:t>омплектуются профильные классы;</w:t>
      </w:r>
    </w:p>
    <w:p w:rsidR="00BC254E" w:rsidRPr="00B04A77" w:rsidRDefault="00E27108" w:rsidP="00B04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54E" w:rsidRPr="00B04A77">
        <w:rPr>
          <w:rFonts w:ascii="Times New Roman" w:hAnsi="Times New Roman" w:cs="Times New Roman"/>
          <w:sz w:val="28"/>
          <w:szCs w:val="28"/>
        </w:rPr>
        <w:t>к специалистам Отдела образования.</w:t>
      </w:r>
    </w:p>
    <w:sectPr w:rsidR="00BC254E" w:rsidRPr="00B04A77" w:rsidSect="00B04A7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94892"/>
    <w:multiLevelType w:val="hybridMultilevel"/>
    <w:tmpl w:val="FB686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7C"/>
    <w:rsid w:val="00140C7C"/>
    <w:rsid w:val="00282B59"/>
    <w:rsid w:val="002B04EC"/>
    <w:rsid w:val="002F62BB"/>
    <w:rsid w:val="003C58A2"/>
    <w:rsid w:val="004206CA"/>
    <w:rsid w:val="006408CF"/>
    <w:rsid w:val="00714734"/>
    <w:rsid w:val="007D2C3F"/>
    <w:rsid w:val="009C5DC0"/>
    <w:rsid w:val="00A16D77"/>
    <w:rsid w:val="00A91EF9"/>
    <w:rsid w:val="00B04A77"/>
    <w:rsid w:val="00B37706"/>
    <w:rsid w:val="00BC254E"/>
    <w:rsid w:val="00E21842"/>
    <w:rsid w:val="00E2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49AB"/>
  <w15:chartTrackingRefBased/>
  <w15:docId w15:val="{7AD19A2C-D2A8-41D6-98C5-009920DD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D7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8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82B5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27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7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2</cp:revision>
  <cp:lastPrinted>2025-04-07T06:56:00Z</cp:lastPrinted>
  <dcterms:created xsi:type="dcterms:W3CDTF">2025-04-07T06:35:00Z</dcterms:created>
  <dcterms:modified xsi:type="dcterms:W3CDTF">2025-04-07T06:57:00Z</dcterms:modified>
</cp:coreProperties>
</file>